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D62B8E">
        <w:rPr>
          <w:rFonts w:ascii="Arima Madurai Black" w:hAnsi="Arima Madurai Black" w:cs="Arima Madurai Black"/>
          <w:color w:val="002060"/>
          <w:sz w:val="36"/>
          <w:szCs w:val="36"/>
        </w:rPr>
        <w:t>KONSULTACJE Z NAUCZYCIELAMI INSTRUMENTU W CZASIE TYGODNI OTWARTYCH:</w:t>
      </w:r>
    </w:p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D62B8E">
        <w:rPr>
          <w:rFonts w:ascii="Arima Madurai Black" w:hAnsi="Arima Madurai Black" w:cs="Arima Madurai Black"/>
          <w:color w:val="002060"/>
          <w:sz w:val="36"/>
          <w:szCs w:val="36"/>
          <w:highlight w:val="yellow"/>
        </w:rPr>
        <w:t>SEKCJA FORTEPIANU</w:t>
      </w:r>
    </w:p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D62B8E">
        <w:rPr>
          <w:rFonts w:ascii="Arima Madurai Black" w:hAnsi="Arima Madurai Black" w:cs="Arima Madurai Black"/>
          <w:color w:val="002060"/>
          <w:sz w:val="36"/>
          <w:szCs w:val="36"/>
        </w:rPr>
        <w:t>18 marca – 22 marca 2019r.*:</w:t>
      </w:r>
    </w:p>
    <w:tbl>
      <w:tblPr>
        <w:tblStyle w:val="Tabela-Siatka"/>
        <w:tblW w:w="13340" w:type="dxa"/>
        <w:jc w:val="center"/>
        <w:tblLook w:val="04A0"/>
      </w:tblPr>
      <w:tblGrid>
        <w:gridCol w:w="2719"/>
        <w:gridCol w:w="2649"/>
        <w:gridCol w:w="2636"/>
        <w:gridCol w:w="2673"/>
        <w:gridCol w:w="2663"/>
      </w:tblGrid>
      <w:tr w:rsidR="00D62B8E" w:rsidRPr="00D62B8E" w:rsidTr="00D62B8E">
        <w:trPr>
          <w:jc w:val="center"/>
        </w:trPr>
        <w:tc>
          <w:tcPr>
            <w:tcW w:w="2719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18 marca 2019r.</w:t>
            </w:r>
          </w:p>
        </w:tc>
        <w:tc>
          <w:tcPr>
            <w:tcW w:w="2649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19 marca 2019r.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 xml:space="preserve">20 marca 2019r. </w:t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21 marca 2019r.</w:t>
            </w:r>
          </w:p>
        </w:tc>
        <w:tc>
          <w:tcPr>
            <w:tcW w:w="266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22 marca 2019r.</w:t>
            </w:r>
          </w:p>
        </w:tc>
      </w:tr>
      <w:tr w:rsidR="00D62B8E" w:rsidRPr="00D62B8E" w:rsidTr="00D62B8E">
        <w:trPr>
          <w:jc w:val="center"/>
        </w:trPr>
        <w:tc>
          <w:tcPr>
            <w:tcW w:w="2719" w:type="dxa"/>
            <w:shd w:val="clear" w:color="auto" w:fill="92D05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17:30-18:15 sala B26</w:t>
            </w:r>
          </w:p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18:00-18:45  sala B18</w:t>
            </w:r>
          </w:p>
        </w:tc>
        <w:tc>
          <w:tcPr>
            <w:tcW w:w="2649" w:type="dxa"/>
            <w:shd w:val="clear" w:color="auto" w:fill="92D05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16:15-17:00 sala B23</w:t>
            </w:r>
          </w:p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18:15-19:00 sala B25</w:t>
            </w:r>
          </w:p>
        </w:tc>
        <w:tc>
          <w:tcPr>
            <w:tcW w:w="2636" w:type="dxa"/>
            <w:shd w:val="clear" w:color="auto" w:fill="92D05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17:10-18:00 sala B26</w:t>
            </w:r>
          </w:p>
        </w:tc>
        <w:tc>
          <w:tcPr>
            <w:tcW w:w="2673" w:type="dxa"/>
            <w:shd w:val="clear" w:color="auto" w:fill="92D050"/>
          </w:tcPr>
          <w:p w:rsidR="00880E21" w:rsidRDefault="00880E21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16:00-16:45 sala B21</w:t>
            </w:r>
          </w:p>
          <w:p w:rsidR="00D62B8E" w:rsidRPr="00D62B8E" w:rsidRDefault="00D62B8E" w:rsidP="00880E21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16:30-17:30 sala B23</w:t>
            </w:r>
          </w:p>
        </w:tc>
        <w:tc>
          <w:tcPr>
            <w:tcW w:w="2663" w:type="dxa"/>
            <w:shd w:val="clear" w:color="auto" w:fill="92D050"/>
          </w:tcPr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17:30-18:30 sala CA</w:t>
            </w:r>
          </w:p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18:45-19:30 sala B26</w:t>
            </w:r>
          </w:p>
        </w:tc>
      </w:tr>
    </w:tbl>
    <w:p w:rsidR="00D62B8E" w:rsidRPr="00D62B8E" w:rsidRDefault="00D62B8E">
      <w:pPr>
        <w:rPr>
          <w:rFonts w:ascii="Arima Madurai Black" w:hAnsi="Arima Madurai Black" w:cs="Arima Madurai Black"/>
          <w:b/>
          <w:color w:val="002060"/>
          <w:sz w:val="28"/>
          <w:szCs w:val="28"/>
        </w:rPr>
      </w:pPr>
    </w:p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b/>
          <w:color w:val="002060"/>
          <w:sz w:val="28"/>
          <w:szCs w:val="28"/>
          <w:highlight w:val="yellow"/>
        </w:rPr>
      </w:pPr>
      <w:r w:rsidRPr="00D62B8E">
        <w:rPr>
          <w:rFonts w:ascii="Arima Madurai Black" w:hAnsi="Arima Madurai Black" w:cs="Arima Madurai Black"/>
          <w:b/>
          <w:color w:val="002060"/>
          <w:sz w:val="28"/>
          <w:szCs w:val="28"/>
          <w:highlight w:val="yellow"/>
        </w:rPr>
        <w:t xml:space="preserve">W dniu 21 marca 2019r. zapraszamy na koncert „Wiosenny” </w:t>
      </w:r>
    </w:p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b/>
          <w:color w:val="002060"/>
          <w:sz w:val="28"/>
          <w:szCs w:val="28"/>
          <w:highlight w:val="yellow"/>
        </w:rPr>
      </w:pPr>
      <w:r w:rsidRPr="00D62B8E">
        <w:rPr>
          <w:rFonts w:ascii="Arima Madurai Black" w:hAnsi="Arima Madurai Black" w:cs="Arima Madurai Black"/>
          <w:b/>
          <w:color w:val="002060"/>
          <w:sz w:val="28"/>
          <w:szCs w:val="28"/>
          <w:highlight w:val="yellow"/>
        </w:rPr>
        <w:t xml:space="preserve">uczniów sekcji fortepianu </w:t>
      </w:r>
    </w:p>
    <w:p w:rsidR="00D00715" w:rsidRPr="00D62B8E" w:rsidRDefault="00D62B8E" w:rsidP="00D62B8E">
      <w:pPr>
        <w:jc w:val="center"/>
        <w:rPr>
          <w:rFonts w:ascii="Arima Madurai Black" w:hAnsi="Arima Madurai Black" w:cs="Arima Madurai Black"/>
          <w:b/>
          <w:color w:val="002060"/>
          <w:sz w:val="28"/>
          <w:szCs w:val="28"/>
        </w:rPr>
      </w:pPr>
      <w:r w:rsidRPr="00D62B8E">
        <w:rPr>
          <w:rFonts w:ascii="Arima Madurai Black" w:hAnsi="Arima Madurai Black" w:cs="Arima Madurai Black"/>
          <w:b/>
          <w:color w:val="002060"/>
          <w:sz w:val="28"/>
          <w:szCs w:val="28"/>
          <w:highlight w:val="yellow"/>
        </w:rPr>
        <w:t>o godz. 18:00 w AULI SZKOLNEJ</w:t>
      </w:r>
    </w:p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b/>
          <w:color w:val="002060"/>
          <w:sz w:val="28"/>
          <w:szCs w:val="28"/>
        </w:rPr>
      </w:pPr>
    </w:p>
    <w:p w:rsidR="00D62B8E" w:rsidRPr="00D62B8E" w:rsidRDefault="00D62B8E" w:rsidP="00D62B8E">
      <w:pPr>
        <w:jc w:val="center"/>
        <w:rPr>
          <w:color w:val="002060"/>
        </w:rPr>
      </w:pPr>
      <w:r w:rsidRPr="00D62B8E">
        <w:rPr>
          <w:rFonts w:ascii="Arima Madurai Black" w:hAnsi="Arima Madurai Black" w:cs="Arima Madurai Black"/>
          <w:b/>
          <w:color w:val="002060"/>
          <w:sz w:val="28"/>
          <w:szCs w:val="28"/>
        </w:rPr>
        <w:t>*Zainteresowani konsultacjami Rodzice wybierają dogodny dla siebie jeden termin w tygodniu otwartym.</w:t>
      </w:r>
    </w:p>
    <w:sectPr w:rsidR="00D62B8E" w:rsidRPr="00D62B8E" w:rsidSect="00D62B8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ma Madurai Black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2B8E"/>
    <w:rsid w:val="00107C7E"/>
    <w:rsid w:val="003F1924"/>
    <w:rsid w:val="006B470D"/>
    <w:rsid w:val="00765A2F"/>
    <w:rsid w:val="00880E21"/>
    <w:rsid w:val="00A5294C"/>
    <w:rsid w:val="00A83FB3"/>
    <w:rsid w:val="00C27E79"/>
    <w:rsid w:val="00D00715"/>
    <w:rsid w:val="00D6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Sala Komputerowe</cp:lastModifiedBy>
  <cp:revision>2</cp:revision>
  <dcterms:created xsi:type="dcterms:W3CDTF">2019-03-11T08:36:00Z</dcterms:created>
  <dcterms:modified xsi:type="dcterms:W3CDTF">2019-03-11T08:36:00Z</dcterms:modified>
</cp:coreProperties>
</file>