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CD" w:rsidRPr="00DA4431" w:rsidRDefault="00C561CD" w:rsidP="00C561CD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bookmarkStart w:id="0" w:name="_GoBack"/>
      <w:bookmarkEnd w:id="0"/>
      <w:r w:rsidRPr="00DA4431">
        <w:rPr>
          <w:rFonts w:ascii="Arial" w:hAnsi="Arial" w:cs="Arial"/>
          <w:color w:val="000000"/>
          <w:sz w:val="22"/>
          <w:szCs w:val="22"/>
        </w:rPr>
        <w:t>Niniejsza wiadomość wraz z załącznikami ma charakter </w:t>
      </w:r>
      <w:r w:rsidRPr="00DA443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poufny</w:t>
      </w:r>
      <w:r w:rsidRPr="00DA4431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561CD" w:rsidRPr="00DA4431" w:rsidRDefault="00C561CD" w:rsidP="00C561CD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A4431">
        <w:rPr>
          <w:rFonts w:ascii="Arial" w:hAnsi="Arial" w:cs="Arial"/>
          <w:color w:val="000000"/>
          <w:sz w:val="22"/>
          <w:szCs w:val="22"/>
        </w:rPr>
        <w:t>Może ona być odczytywana, kopiowana i wykorzystywana wyłącznie przez właściwego odbiorcę (jednostkę i jej pracowników). </w:t>
      </w:r>
    </w:p>
    <w:p w:rsidR="00C561CD" w:rsidRPr="00DA4431" w:rsidRDefault="00C561CD" w:rsidP="00C561CD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A4431">
        <w:rPr>
          <w:rFonts w:ascii="Arial" w:hAnsi="Arial" w:cs="Arial"/>
          <w:color w:val="000000"/>
          <w:sz w:val="22"/>
          <w:szCs w:val="22"/>
        </w:rPr>
        <w:t>Rozpowszechnianie lub kopiowanie jej treści lub załączników do osób lub podmiotów niezwiązanych bezpośrednio z odbiorcą </w:t>
      </w:r>
      <w:r w:rsidRPr="00DA4431">
        <w:rPr>
          <w:rFonts w:ascii="Arial" w:hAnsi="Arial" w:cs="Arial"/>
          <w:color w:val="000000"/>
          <w:sz w:val="22"/>
          <w:szCs w:val="22"/>
          <w:shd w:val="clear" w:color="auto" w:fill="FFFFFF"/>
        </w:rPr>
        <w:t>(jednostką i jej pracownikami)</w:t>
      </w:r>
      <w:r w:rsidRPr="00DA4431">
        <w:rPr>
          <w:rFonts w:ascii="Arial" w:hAnsi="Arial" w:cs="Arial"/>
          <w:color w:val="000000"/>
          <w:sz w:val="22"/>
          <w:szCs w:val="22"/>
        </w:rPr>
        <w:t> jest </w:t>
      </w:r>
      <w:r w:rsidRPr="00DA443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zabronione</w:t>
      </w:r>
      <w:r w:rsidRPr="00DA4431">
        <w:rPr>
          <w:rFonts w:ascii="Arial" w:hAnsi="Arial" w:cs="Arial"/>
          <w:color w:val="000000"/>
          <w:sz w:val="22"/>
          <w:szCs w:val="22"/>
        </w:rPr>
        <w:t>.</w:t>
      </w:r>
    </w:p>
    <w:p w:rsidR="00C561CD" w:rsidRPr="00DA4431" w:rsidRDefault="00C561CD" w:rsidP="00C561CD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A4431">
        <w:rPr>
          <w:rFonts w:ascii="Arial" w:hAnsi="Arial" w:cs="Arial"/>
          <w:color w:val="000000"/>
          <w:sz w:val="22"/>
          <w:szCs w:val="22"/>
        </w:rPr>
        <w:t>Jeżeli nie jesteście Państwo właściwym odbiorcą niniejszej wiadomości, informujemy, że jakiekolwiek dalsze jej wykorzystywanie, przekazywanie albo kopiowanie jest zabronione.</w:t>
      </w:r>
    </w:p>
    <w:p w:rsidR="00C561CD" w:rsidRPr="00DA4431" w:rsidRDefault="00C561CD" w:rsidP="00C561CD">
      <w:pPr>
        <w:rPr>
          <w:rFonts w:ascii="Cambria" w:hAnsi="Cambria"/>
          <w:color w:val="1F497D"/>
          <w:sz w:val="22"/>
          <w:szCs w:val="22"/>
        </w:rPr>
      </w:pPr>
      <w:r w:rsidRPr="00DA4431">
        <w:rPr>
          <w:rFonts w:ascii="Arial" w:hAnsi="Arial" w:cs="Arial"/>
          <w:color w:val="000000"/>
          <w:sz w:val="22"/>
          <w:szCs w:val="22"/>
        </w:rPr>
        <w:t>Jeżeli przez pomyłkę otrzymali Państwo niniejszą wiadomość, prosimy o niezwłoczne zgłoszenie tego nadawcy, a także o trwałe usunięcie tej wiadomości wraz ze wszystkimi załącznikami oraz o zniszczenie wszelkich wykonanych wydruków</w:t>
      </w:r>
    </w:p>
    <w:p w:rsidR="00584905" w:rsidRPr="00DA4431" w:rsidRDefault="00584905">
      <w:pPr>
        <w:rPr>
          <w:sz w:val="22"/>
          <w:szCs w:val="22"/>
        </w:rPr>
      </w:pPr>
    </w:p>
    <w:sectPr w:rsidR="00584905" w:rsidRPr="00DA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CD"/>
    <w:rsid w:val="00584905"/>
    <w:rsid w:val="008608CE"/>
    <w:rsid w:val="00C561CD"/>
    <w:rsid w:val="00DA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Dołhan Ewa</dc:creator>
  <cp:lastModifiedBy>Danuta Bil</cp:lastModifiedBy>
  <cp:revision>2</cp:revision>
  <dcterms:created xsi:type="dcterms:W3CDTF">2020-01-08T08:35:00Z</dcterms:created>
  <dcterms:modified xsi:type="dcterms:W3CDTF">2020-01-08T08:35:00Z</dcterms:modified>
</cp:coreProperties>
</file>