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0D" w:rsidRPr="00551320" w:rsidRDefault="00551320" w:rsidP="00070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320">
        <w:rPr>
          <w:rFonts w:ascii="Verdana" w:eastAsia="Times New Roman" w:hAnsi="Verdana" w:cs="Times New Roman"/>
          <w:bCs/>
          <w:sz w:val="24"/>
          <w:szCs w:val="24"/>
          <w:lang w:eastAsia="pl-PL"/>
        </w:rPr>
        <w:t>T</w:t>
      </w:r>
      <w:r w:rsidR="00070F0D" w:rsidRPr="00551320">
        <w:rPr>
          <w:rFonts w:ascii="Verdana" w:eastAsia="Times New Roman" w:hAnsi="Verdana" w:cs="Times New Roman"/>
          <w:bCs/>
          <w:sz w:val="24"/>
          <w:szCs w:val="24"/>
          <w:lang w:eastAsia="pl-PL"/>
        </w:rPr>
        <w:t>erminy postępowania rekrutacyjnego oraz terminy składania dokumentów do oddziałów: sportowych i mistrzostwa sportowego w szkołach podstawowych prowadzonych przez Miasto Wrocław.</w:t>
      </w:r>
    </w:p>
    <w:tbl>
      <w:tblPr>
        <w:tblStyle w:val="Tabela-Siatka"/>
        <w:tblW w:w="9570" w:type="dxa"/>
        <w:tblLook w:val="04A0" w:firstRow="1" w:lastRow="0" w:firstColumn="1" w:lastColumn="0" w:noHBand="0" w:noVBand="1"/>
      </w:tblPr>
      <w:tblGrid>
        <w:gridCol w:w="5855"/>
        <w:gridCol w:w="1979"/>
        <w:gridCol w:w="1736"/>
      </w:tblGrid>
      <w:tr w:rsidR="00070F0D" w:rsidRPr="00070F0D" w:rsidTr="00070F0D">
        <w:trPr>
          <w:trHeight w:val="602"/>
        </w:trPr>
        <w:tc>
          <w:tcPr>
            <w:tcW w:w="5920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>Postępowanie rekrutacyjne do klas IV sportowych w szkołach podstawowych</w:t>
            </w:r>
          </w:p>
        </w:tc>
        <w:tc>
          <w:tcPr>
            <w:tcW w:w="198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>Data rozpoczęcia</w:t>
            </w:r>
          </w:p>
        </w:tc>
        <w:tc>
          <w:tcPr>
            <w:tcW w:w="166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>Data zakończenia</w:t>
            </w:r>
          </w:p>
        </w:tc>
      </w:tr>
      <w:tr w:rsidR="00070F0D" w:rsidRPr="00070F0D" w:rsidTr="00070F0D">
        <w:trPr>
          <w:trHeight w:val="1380"/>
        </w:trPr>
        <w:tc>
          <w:tcPr>
            <w:tcW w:w="5920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t>Złożenie deklaracji o przystąpieniu do próby sprawności fizycznej</w:t>
            </w:r>
          </w:p>
        </w:tc>
        <w:tc>
          <w:tcPr>
            <w:tcW w:w="198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08.05.2023</w:t>
            </w:r>
          </w:p>
        </w:tc>
        <w:tc>
          <w:tcPr>
            <w:tcW w:w="166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19.05.2023</w:t>
            </w:r>
          </w:p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do godz. 15:00</w:t>
            </w:r>
          </w:p>
        </w:tc>
      </w:tr>
      <w:tr w:rsidR="00070F0D" w:rsidRPr="00070F0D" w:rsidTr="00070F0D">
        <w:trPr>
          <w:trHeight w:val="1849"/>
        </w:trPr>
        <w:tc>
          <w:tcPr>
            <w:tcW w:w="5920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t>Przeprowadzenie próby sprawności fizycznej</w:t>
            </w:r>
          </w:p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>UWAGA</w:t>
            </w:r>
          </w:p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t>Do próby sprawności fizycznej przystępują tylko ci kandydaci, którzy posiadają bardzo dobry stan zdrowia potwierdzony orzeczeniem wydanym przez lekarza podstawowej opieki zdrowotnej</w:t>
            </w:r>
          </w:p>
        </w:tc>
        <w:tc>
          <w:tcPr>
            <w:tcW w:w="198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31.05.2023</w:t>
            </w:r>
          </w:p>
        </w:tc>
        <w:tc>
          <w:tcPr>
            <w:tcW w:w="166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12.06.2023</w:t>
            </w:r>
          </w:p>
        </w:tc>
      </w:tr>
      <w:tr w:rsidR="00070F0D" w:rsidRPr="00070F0D" w:rsidTr="00070F0D">
        <w:trPr>
          <w:trHeight w:val="841"/>
        </w:trPr>
        <w:tc>
          <w:tcPr>
            <w:tcW w:w="5920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t>Podanie do publicznej wiadomości listy kandydatów zakwalifikowanych i niezakwalifikowanych</w:t>
            </w:r>
          </w:p>
        </w:tc>
        <w:tc>
          <w:tcPr>
            <w:tcW w:w="3650" w:type="dxa"/>
            <w:gridSpan w:val="2"/>
            <w:hideMark/>
          </w:tcPr>
          <w:p w:rsidR="00F60B34" w:rsidRDefault="00070F0D" w:rsidP="00070F0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16.06.2023        godz.</w:t>
            </w:r>
          </w:p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 xml:space="preserve"> </w:t>
            </w:r>
            <w:r w:rsidR="00F60B34">
              <w:rPr>
                <w:rFonts w:ascii="Verdana" w:eastAsia="Times New Roman" w:hAnsi="Verdana" w:cs="Times New Roman"/>
                <w:b/>
                <w:lang w:eastAsia="pl-PL"/>
              </w:rPr>
              <w:t xml:space="preserve">                           </w:t>
            </w: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13:00</w:t>
            </w:r>
          </w:p>
        </w:tc>
      </w:tr>
      <w:tr w:rsidR="00070F0D" w:rsidRPr="00070F0D" w:rsidTr="00F60B34">
        <w:trPr>
          <w:trHeight w:val="753"/>
        </w:trPr>
        <w:tc>
          <w:tcPr>
            <w:tcW w:w="5920" w:type="dxa"/>
            <w:hideMark/>
          </w:tcPr>
          <w:p w:rsidR="00070F0D" w:rsidRPr="00070F0D" w:rsidRDefault="00070F0D" w:rsidP="00F60B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t>Złożenie potwierdzenia woli zapisu ucznia w szkole, do której zostało zakwalifikowane</w:t>
            </w:r>
          </w:p>
        </w:tc>
        <w:tc>
          <w:tcPr>
            <w:tcW w:w="1985" w:type="dxa"/>
            <w:hideMark/>
          </w:tcPr>
          <w:p w:rsidR="00070F0D" w:rsidRPr="00070F0D" w:rsidRDefault="00070F0D" w:rsidP="00F60B3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16.06.2023</w:t>
            </w:r>
          </w:p>
          <w:p w:rsidR="00070F0D" w:rsidRDefault="00070F0D" w:rsidP="00F60B34">
            <w:pPr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od godz. 13:00</w:t>
            </w:r>
          </w:p>
          <w:p w:rsidR="00F60B34" w:rsidRPr="00070F0D" w:rsidRDefault="00F60B34" w:rsidP="00F60B3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65" w:type="dxa"/>
            <w:hideMark/>
          </w:tcPr>
          <w:p w:rsidR="00070F0D" w:rsidRPr="00070F0D" w:rsidRDefault="00070F0D" w:rsidP="00F60B3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20.06.2023</w:t>
            </w:r>
          </w:p>
          <w:p w:rsidR="00070F0D" w:rsidRPr="00070F0D" w:rsidRDefault="00070F0D" w:rsidP="00F60B3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do godz. 15:00</w:t>
            </w:r>
          </w:p>
        </w:tc>
      </w:tr>
      <w:tr w:rsidR="00070F0D" w:rsidRPr="00070F0D" w:rsidTr="00070F0D">
        <w:trPr>
          <w:trHeight w:val="590"/>
        </w:trPr>
        <w:tc>
          <w:tcPr>
            <w:tcW w:w="5920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t xml:space="preserve">Podanie do publicznej wiadomości listy kandydatów przyjętych </w:t>
            </w:r>
            <w:r w:rsidRPr="00070F0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70F0D">
              <w:rPr>
                <w:rFonts w:ascii="Verdana" w:eastAsia="Times New Roman" w:hAnsi="Verdana" w:cs="Times New Roman"/>
                <w:lang w:eastAsia="pl-PL"/>
              </w:rPr>
              <w:t>i nieprzyjętych</w:t>
            </w:r>
          </w:p>
        </w:tc>
        <w:tc>
          <w:tcPr>
            <w:tcW w:w="3650" w:type="dxa"/>
            <w:gridSpan w:val="2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21.06.2023   godz. 13:00</w:t>
            </w:r>
          </w:p>
        </w:tc>
      </w:tr>
      <w:tr w:rsidR="00070F0D" w:rsidRPr="00070F0D" w:rsidTr="00F60B34">
        <w:trPr>
          <w:trHeight w:val="284"/>
        </w:trPr>
        <w:tc>
          <w:tcPr>
            <w:tcW w:w="9570" w:type="dxa"/>
            <w:gridSpan w:val="3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>Procedura odwoławcza</w:t>
            </w:r>
          </w:p>
        </w:tc>
      </w:tr>
      <w:tr w:rsidR="00070F0D" w:rsidRPr="00070F0D" w:rsidTr="00070F0D">
        <w:trPr>
          <w:trHeight w:val="2551"/>
        </w:trPr>
        <w:tc>
          <w:tcPr>
            <w:tcW w:w="5920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r w:rsidRPr="00070F0D">
              <w:rPr>
                <w:rFonts w:ascii="Verdana" w:eastAsia="Times New Roman" w:hAnsi="Verdana" w:cs="Times New Roman"/>
                <w:lang w:eastAsia="pl-PL"/>
              </w:rPr>
              <w:t>W terminie 7 dni od dnia opublikowania list przyjętych i nieprzyjętych rodzice mogą  wystąpić do komisji rekrutacyjnej z wnioskiem o sporządzenie uzasadnienia odmowy przyjęcia.</w:t>
            </w:r>
          </w:p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t>W terminie 7 dni od dnia otrzymania uzasadnienia rodzice mogą wnieść do dyrektora szkoły odwołanie od rozstrzygnięcia komisji rekrutacyjnej</w:t>
            </w:r>
          </w:p>
        </w:tc>
        <w:tc>
          <w:tcPr>
            <w:tcW w:w="3650" w:type="dxa"/>
            <w:gridSpan w:val="2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od 21.06.2023</w:t>
            </w:r>
          </w:p>
        </w:tc>
      </w:tr>
      <w:bookmarkEnd w:id="0"/>
      <w:tr w:rsidR="00070F0D" w:rsidRPr="00070F0D" w:rsidTr="00070F0D">
        <w:trPr>
          <w:trHeight w:val="830"/>
        </w:trPr>
        <w:tc>
          <w:tcPr>
            <w:tcW w:w="5920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>Postępowanie uzupełniające do klas IV sportowych w szkołach podstawowych</w:t>
            </w:r>
          </w:p>
        </w:tc>
        <w:tc>
          <w:tcPr>
            <w:tcW w:w="198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>Data rozpoczęcia</w:t>
            </w:r>
          </w:p>
        </w:tc>
        <w:tc>
          <w:tcPr>
            <w:tcW w:w="166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>Data zakończenia</w:t>
            </w:r>
          </w:p>
        </w:tc>
      </w:tr>
      <w:tr w:rsidR="00070F0D" w:rsidRPr="00070F0D" w:rsidTr="00070F0D">
        <w:trPr>
          <w:trHeight w:val="699"/>
        </w:trPr>
        <w:tc>
          <w:tcPr>
            <w:tcW w:w="5920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t xml:space="preserve">Opublikowanie na stronach internetowych szkół informacji </w:t>
            </w:r>
            <w:r w:rsidRPr="00070F0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70F0D">
              <w:rPr>
                <w:rFonts w:ascii="Verdana" w:eastAsia="Times New Roman" w:hAnsi="Verdana" w:cs="Times New Roman"/>
                <w:lang w:eastAsia="pl-PL"/>
              </w:rPr>
              <w:t>o wolnych miejscach w klasach IV sportowych</w:t>
            </w:r>
          </w:p>
        </w:tc>
        <w:tc>
          <w:tcPr>
            <w:tcW w:w="3650" w:type="dxa"/>
            <w:gridSpan w:val="2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22.06.2023       godz. 12:00</w:t>
            </w:r>
          </w:p>
        </w:tc>
      </w:tr>
      <w:tr w:rsidR="00070F0D" w:rsidRPr="00070F0D" w:rsidTr="00070F0D">
        <w:trPr>
          <w:trHeight w:val="1485"/>
        </w:trPr>
        <w:tc>
          <w:tcPr>
            <w:tcW w:w="5920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lastRenderedPageBreak/>
              <w:t>Złożenie deklaracji o przystąpieniu do próby sprawności fizycznej na wolne miejsca w klasach IV sportowych</w:t>
            </w:r>
          </w:p>
        </w:tc>
        <w:tc>
          <w:tcPr>
            <w:tcW w:w="198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>22.06.2023</w:t>
            </w:r>
          </w:p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>od godz. 12:00</w:t>
            </w:r>
          </w:p>
        </w:tc>
        <w:tc>
          <w:tcPr>
            <w:tcW w:w="166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23.06.2023</w:t>
            </w:r>
          </w:p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do godz. 15:00</w:t>
            </w:r>
          </w:p>
        </w:tc>
      </w:tr>
      <w:tr w:rsidR="00070F0D" w:rsidRPr="00070F0D" w:rsidTr="00070F0D">
        <w:trPr>
          <w:trHeight w:val="1751"/>
        </w:trPr>
        <w:tc>
          <w:tcPr>
            <w:tcW w:w="5920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t>Przeprowadzenie próby sprawności fizycznej</w:t>
            </w:r>
          </w:p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>UWAGA</w:t>
            </w:r>
          </w:p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t>Do próby sprawności fizycznej przystępują tylko ci kandydaci, którzy posiadają bardzo dobry stan zdrowia potwierdzony orzeczeniem wydanym przez lekarza podstawowej opieki zdrowotnej</w:t>
            </w:r>
          </w:p>
        </w:tc>
        <w:tc>
          <w:tcPr>
            <w:tcW w:w="198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>26.06.2023</w:t>
            </w:r>
          </w:p>
        </w:tc>
        <w:tc>
          <w:tcPr>
            <w:tcW w:w="166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27.06.2023</w:t>
            </w:r>
          </w:p>
        </w:tc>
      </w:tr>
      <w:tr w:rsidR="00070F0D" w:rsidRPr="00070F0D" w:rsidTr="00070F0D">
        <w:trPr>
          <w:trHeight w:val="416"/>
        </w:trPr>
        <w:tc>
          <w:tcPr>
            <w:tcW w:w="5920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t>Podanie do publicznej wiadomości listy kandydatów zakwalifikowanych i niezakwalifikowanych</w:t>
            </w:r>
          </w:p>
        </w:tc>
        <w:tc>
          <w:tcPr>
            <w:tcW w:w="3650" w:type="dxa"/>
            <w:gridSpan w:val="2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29.06.2023  godz. 13:00</w:t>
            </w:r>
          </w:p>
        </w:tc>
      </w:tr>
      <w:tr w:rsidR="00070F0D" w:rsidRPr="00070F0D" w:rsidTr="00070F0D">
        <w:trPr>
          <w:trHeight w:val="1380"/>
        </w:trPr>
        <w:tc>
          <w:tcPr>
            <w:tcW w:w="5920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t>Złożenie potwierdzenia woli zapisu ucznia w szkole, do której zostało zakwalifikowane</w:t>
            </w:r>
          </w:p>
        </w:tc>
        <w:tc>
          <w:tcPr>
            <w:tcW w:w="198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29.06.2023 </w:t>
            </w:r>
          </w:p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bCs/>
                <w:lang w:eastAsia="pl-PL"/>
              </w:rPr>
              <w:t>od godz. 13:00</w:t>
            </w:r>
          </w:p>
        </w:tc>
        <w:tc>
          <w:tcPr>
            <w:tcW w:w="1665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30.06.2022</w:t>
            </w:r>
          </w:p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do godz. 15:00</w:t>
            </w:r>
          </w:p>
        </w:tc>
      </w:tr>
      <w:tr w:rsidR="00070F0D" w:rsidRPr="00070F0D" w:rsidTr="00070F0D">
        <w:trPr>
          <w:trHeight w:val="441"/>
        </w:trPr>
        <w:tc>
          <w:tcPr>
            <w:tcW w:w="5920" w:type="dxa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lang w:eastAsia="pl-PL"/>
              </w:rPr>
              <w:t>Podanie do publicznej wiadomości listy kandydatów przyjętych i nieprzyjętych</w:t>
            </w:r>
          </w:p>
        </w:tc>
        <w:tc>
          <w:tcPr>
            <w:tcW w:w="3650" w:type="dxa"/>
            <w:gridSpan w:val="2"/>
            <w:hideMark/>
          </w:tcPr>
          <w:p w:rsidR="00070F0D" w:rsidRPr="00070F0D" w:rsidRDefault="00070F0D" w:rsidP="0007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 xml:space="preserve">03.07.2023   </w:t>
            </w:r>
            <w:r>
              <w:rPr>
                <w:rFonts w:ascii="Verdana" w:eastAsia="Times New Roman" w:hAnsi="Verdana" w:cs="Times New Roman"/>
                <w:b/>
                <w:lang w:eastAsia="pl-PL"/>
              </w:rPr>
              <w:t xml:space="preserve"> </w:t>
            </w:r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 xml:space="preserve">   </w:t>
            </w:r>
            <w:proofErr w:type="spellStart"/>
            <w:r w:rsidRPr="00070F0D">
              <w:rPr>
                <w:rFonts w:ascii="Verdana" w:eastAsia="Times New Roman" w:hAnsi="Verdana" w:cs="Times New Roman"/>
                <w:b/>
                <w:lang w:eastAsia="pl-PL"/>
              </w:rPr>
              <w:t>godz.13:00</w:t>
            </w:r>
            <w:proofErr w:type="spellEnd"/>
          </w:p>
        </w:tc>
      </w:tr>
    </w:tbl>
    <w:p w:rsidR="00070F0D" w:rsidRPr="00070F0D" w:rsidRDefault="00070F0D" w:rsidP="00070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306" w:rsidRPr="007B228B" w:rsidRDefault="00B36306" w:rsidP="00B3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228B">
        <w:rPr>
          <w:rFonts w:ascii="Verdana" w:eastAsia="Times New Roman" w:hAnsi="Verdana" w:cs="Times New Roman"/>
          <w:b/>
          <w:bCs/>
          <w:color w:val="E03E2D"/>
          <w:sz w:val="28"/>
          <w:szCs w:val="28"/>
          <w:u w:val="single"/>
          <w:lang w:eastAsia="pl-PL"/>
        </w:rPr>
        <w:t>2. Kryteria rekrutacyjne do klas IV sportowych</w:t>
      </w:r>
    </w:p>
    <w:p w:rsidR="00B36306" w:rsidRPr="007B228B" w:rsidRDefault="00B36306" w:rsidP="00B3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228B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szczegółowych informacji dotyczących zasad i kryteriów rekrutacji do klas IV sportowych w szkołach podstawowych należy zwrócić się bezpośrednio do dyrektorów szkół, w których będzie przeprowadzana rekrutacja do tych oddziałów.</w:t>
      </w:r>
    </w:p>
    <w:p w:rsidR="00B36306" w:rsidRPr="00B36306" w:rsidRDefault="00B36306" w:rsidP="00B36306">
      <w:pPr>
        <w:rPr>
          <w:sz w:val="28"/>
          <w:szCs w:val="28"/>
        </w:rPr>
      </w:pPr>
    </w:p>
    <w:p w:rsidR="00B36306" w:rsidRPr="007B228B" w:rsidRDefault="00B36306" w:rsidP="00B36306">
      <w:pPr>
        <w:rPr>
          <w:sz w:val="24"/>
          <w:szCs w:val="24"/>
        </w:rPr>
      </w:pPr>
    </w:p>
    <w:p w:rsidR="00070F0D" w:rsidRPr="0016047E" w:rsidRDefault="00070F0D">
      <w:pPr>
        <w:rPr>
          <w:i/>
        </w:rPr>
      </w:pPr>
    </w:p>
    <w:sectPr w:rsidR="00070F0D" w:rsidRPr="0016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2253"/>
    <w:multiLevelType w:val="multilevel"/>
    <w:tmpl w:val="237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0D"/>
    <w:rsid w:val="00070F0D"/>
    <w:rsid w:val="0016047E"/>
    <w:rsid w:val="001667F5"/>
    <w:rsid w:val="001A5260"/>
    <w:rsid w:val="002C21FF"/>
    <w:rsid w:val="00551320"/>
    <w:rsid w:val="006235F4"/>
    <w:rsid w:val="0068568A"/>
    <w:rsid w:val="007875EE"/>
    <w:rsid w:val="00995F3E"/>
    <w:rsid w:val="00AB78B5"/>
    <w:rsid w:val="00B36306"/>
    <w:rsid w:val="00F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Dołhan Ewa</dc:creator>
  <cp:lastModifiedBy>Dołhan Ewa</cp:lastModifiedBy>
  <cp:revision>3</cp:revision>
  <cp:lastPrinted>2023-02-23T11:30:00Z</cp:lastPrinted>
  <dcterms:created xsi:type="dcterms:W3CDTF">2023-02-10T12:19:00Z</dcterms:created>
  <dcterms:modified xsi:type="dcterms:W3CDTF">2023-02-23T11:39:00Z</dcterms:modified>
</cp:coreProperties>
</file>